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8672" w14:textId="77777777" w:rsidR="0078334B" w:rsidRDefault="0078334B">
      <w:pPr>
        <w:rPr>
          <w:rFonts w:ascii="Arial" w:hAnsi="Arial" w:cs="Arial"/>
          <w:b/>
          <w:bCs/>
          <w:color w:val="000000"/>
          <w:sz w:val="21"/>
          <w:szCs w:val="21"/>
        </w:rPr>
      </w:pPr>
    </w:p>
    <w:p w14:paraId="0432B070" w14:textId="77777777" w:rsidR="0078334B" w:rsidRDefault="0078334B">
      <w:pPr>
        <w:rPr>
          <w:rFonts w:ascii="Arial" w:hAnsi="Arial" w:cs="Arial"/>
          <w:b/>
          <w:bCs/>
          <w:color w:val="000000"/>
          <w:sz w:val="21"/>
          <w:szCs w:val="21"/>
        </w:rPr>
      </w:pPr>
    </w:p>
    <w:p w14:paraId="27A7772E" w14:textId="77777777" w:rsidR="0078334B" w:rsidRDefault="0078334B">
      <w:pPr>
        <w:rPr>
          <w:rFonts w:ascii="Arial" w:hAnsi="Arial" w:cs="Arial"/>
          <w:b/>
          <w:bCs/>
          <w:color w:val="000000"/>
          <w:sz w:val="21"/>
          <w:szCs w:val="21"/>
        </w:rPr>
      </w:pPr>
    </w:p>
    <w:p w14:paraId="5E93E5EB" w14:textId="77777777" w:rsidR="0078334B" w:rsidRDefault="0078334B">
      <w:pPr>
        <w:rPr>
          <w:rFonts w:ascii="Arial" w:hAnsi="Arial" w:cs="Arial"/>
          <w:b/>
          <w:bCs/>
          <w:color w:val="000000"/>
          <w:sz w:val="21"/>
          <w:szCs w:val="21"/>
        </w:rPr>
      </w:pPr>
    </w:p>
    <w:p w14:paraId="6AE849C7" w14:textId="16FB4694" w:rsidR="0078334B" w:rsidRDefault="0078334B" w:rsidP="0078334B">
      <w:pPr>
        <w:pStyle w:val="RFE1Titel"/>
      </w:pPr>
      <w:r>
        <w:t xml:space="preserve">Anlage </w:t>
      </w:r>
      <w:r w:rsidR="00BB77E8">
        <w:t>6</w:t>
      </w:r>
    </w:p>
    <w:p w14:paraId="6C63363A" w14:textId="77777777" w:rsidR="0078334B" w:rsidRPr="00F60EC7" w:rsidRDefault="0078334B" w:rsidP="0078334B">
      <w:pPr>
        <w:pStyle w:val="RFE2Titeltext"/>
        <w:rPr>
          <w:szCs w:val="28"/>
        </w:rPr>
      </w:pPr>
      <w:r w:rsidRPr="00F60EC7">
        <w:rPr>
          <w:szCs w:val="28"/>
        </w:rPr>
        <w:t>der Vergabeunterlagen zur Ausschreibung</w:t>
      </w:r>
    </w:p>
    <w:p w14:paraId="48113B14" w14:textId="64647ABC" w:rsidR="0078334B" w:rsidRDefault="00BB77E8" w:rsidP="0078334B">
      <w:pPr>
        <w:pStyle w:val="RFE2Titeltext"/>
      </w:pPr>
      <w:r w:rsidRPr="00BB77E8">
        <w:t>„Beratungsleistungen für Agenturausschreibungen im Bereich Content für Versichertenkommunikation“</w:t>
      </w:r>
    </w:p>
    <w:p w14:paraId="6EE8AF1F" w14:textId="77777777" w:rsidR="00BB77E8" w:rsidRDefault="00BB77E8" w:rsidP="0078334B">
      <w:pPr>
        <w:pStyle w:val="RFE2Titeltext"/>
      </w:pPr>
    </w:p>
    <w:p w14:paraId="581458D0" w14:textId="77777777" w:rsidR="00AB0354" w:rsidRDefault="0078334B" w:rsidP="0078334B">
      <w:pPr>
        <w:pStyle w:val="RFE2Titeltext"/>
        <w:rPr>
          <w:b/>
          <w:sz w:val="36"/>
          <w:szCs w:val="36"/>
        </w:rPr>
      </w:pPr>
      <w:r>
        <w:rPr>
          <w:b/>
          <w:sz w:val="36"/>
          <w:szCs w:val="36"/>
        </w:rPr>
        <w:t>Eigenerklärung zur Zuverlässigkeit</w:t>
      </w:r>
      <w:r w:rsidR="00AB0354">
        <w:rPr>
          <w:b/>
          <w:sz w:val="36"/>
          <w:szCs w:val="36"/>
        </w:rPr>
        <w:t xml:space="preserve"> nach </w:t>
      </w:r>
    </w:p>
    <w:p w14:paraId="1FA008A5" w14:textId="77777777" w:rsidR="0078334B" w:rsidRPr="00EA698D" w:rsidRDefault="00AB0354" w:rsidP="0078334B">
      <w:pPr>
        <w:pStyle w:val="RFE2Titeltext"/>
        <w:rPr>
          <w:b/>
          <w:sz w:val="36"/>
          <w:szCs w:val="36"/>
        </w:rPr>
      </w:pPr>
      <w:r>
        <w:rPr>
          <w:b/>
          <w:sz w:val="36"/>
          <w:szCs w:val="36"/>
        </w:rPr>
        <w:t xml:space="preserve">§ 31 Abs. </w:t>
      </w:r>
      <w:r w:rsidR="00182C27">
        <w:rPr>
          <w:b/>
          <w:sz w:val="36"/>
          <w:szCs w:val="36"/>
        </w:rPr>
        <w:t>1</w:t>
      </w:r>
      <w:r>
        <w:rPr>
          <w:b/>
          <w:sz w:val="36"/>
          <w:szCs w:val="36"/>
        </w:rPr>
        <w:t xml:space="preserve"> </w:t>
      </w:r>
      <w:proofErr w:type="spellStart"/>
      <w:r>
        <w:rPr>
          <w:b/>
          <w:sz w:val="36"/>
          <w:szCs w:val="36"/>
        </w:rPr>
        <w:t>UVgO</w:t>
      </w:r>
      <w:proofErr w:type="spellEnd"/>
    </w:p>
    <w:p w14:paraId="597856B1" w14:textId="77777777" w:rsidR="0078334B" w:rsidRPr="00F60EC7" w:rsidRDefault="0078334B" w:rsidP="0078334B">
      <w:pPr>
        <w:pStyle w:val="RFE2Titeltext"/>
      </w:pPr>
    </w:p>
    <w:p w14:paraId="78A29957" w14:textId="77777777" w:rsidR="0078334B" w:rsidRDefault="0078334B" w:rsidP="0078334B">
      <w:pPr>
        <w:ind w:left="2124" w:firstLine="708"/>
        <w:rPr>
          <w:rFonts w:ascii="Arial" w:hAnsi="Arial" w:cs="Arial"/>
          <w:b/>
          <w:bCs/>
          <w:color w:val="000000"/>
          <w:sz w:val="21"/>
          <w:szCs w:val="21"/>
        </w:rPr>
      </w:pPr>
      <w:r w:rsidRPr="00B75066">
        <w:rPr>
          <w:b/>
        </w:rPr>
        <w:t>(zwingend vom Bieter einzureichen)</w:t>
      </w:r>
      <w:r>
        <w:rPr>
          <w:rFonts w:ascii="Arial" w:hAnsi="Arial" w:cs="Arial"/>
          <w:b/>
          <w:bCs/>
          <w:color w:val="000000"/>
          <w:sz w:val="21"/>
          <w:szCs w:val="21"/>
        </w:rPr>
        <w:br w:type="page"/>
      </w:r>
    </w:p>
    <w:p w14:paraId="10E1A508" w14:textId="77777777" w:rsidR="0078334B" w:rsidRPr="0078334B" w:rsidRDefault="0078334B" w:rsidP="0078334B">
      <w:pPr>
        <w:pStyle w:val="RFE2Titeltext"/>
        <w:rPr>
          <w:szCs w:val="28"/>
        </w:rPr>
      </w:pPr>
    </w:p>
    <w:p w14:paraId="3B84D24A" w14:textId="77777777" w:rsidR="00EC34D9" w:rsidRPr="0078334B" w:rsidRDefault="0078334B" w:rsidP="0078334B">
      <w:pPr>
        <w:pStyle w:val="RFE2Titeltext"/>
        <w:rPr>
          <w:b/>
          <w:szCs w:val="28"/>
        </w:rPr>
      </w:pPr>
      <w:r w:rsidRPr="0078334B">
        <w:rPr>
          <w:b/>
          <w:szCs w:val="28"/>
        </w:rPr>
        <w:t xml:space="preserve">Eigenerklärung </w:t>
      </w:r>
      <w:r w:rsidR="00C22F0E" w:rsidRPr="0078334B">
        <w:rPr>
          <w:b/>
          <w:szCs w:val="28"/>
        </w:rPr>
        <w:t xml:space="preserve">zu den Ausschlussgründen </w:t>
      </w:r>
      <w:r w:rsidRPr="0078334B">
        <w:rPr>
          <w:b/>
          <w:szCs w:val="28"/>
        </w:rPr>
        <w:t xml:space="preserve">nach § 31 Abs. </w:t>
      </w:r>
      <w:r w:rsidR="00182C27">
        <w:rPr>
          <w:b/>
          <w:szCs w:val="28"/>
        </w:rPr>
        <w:t>1</w:t>
      </w:r>
      <w:r w:rsidRPr="0078334B">
        <w:rPr>
          <w:b/>
          <w:szCs w:val="28"/>
        </w:rPr>
        <w:t xml:space="preserve"> </w:t>
      </w:r>
      <w:proofErr w:type="spellStart"/>
      <w:r w:rsidRPr="0078334B">
        <w:rPr>
          <w:b/>
          <w:szCs w:val="28"/>
        </w:rPr>
        <w:t>UVgO</w:t>
      </w:r>
      <w:proofErr w:type="spellEnd"/>
    </w:p>
    <w:p w14:paraId="71842511"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58EE240"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058AB2CE"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34FA3E8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F3ED6DA"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r w:rsidR="00AE2342">
        <w:rPr>
          <w:rFonts w:ascii="Arial" w:hAnsi="Arial" w:cs="Arial"/>
          <w:color w:val="000000"/>
          <w:sz w:val="21"/>
          <w:szCs w:val="21"/>
        </w:rPr>
        <w:tab/>
      </w:r>
      <w:r w:rsidR="00AE2342">
        <w:rPr>
          <w:rFonts w:ascii="Arial" w:hAnsi="Arial" w:cs="Arial"/>
          <w:color w:val="000000"/>
          <w:sz w:val="21"/>
          <w:szCs w:val="21"/>
        </w:rPr>
        <w:tab/>
      </w:r>
      <w:r w:rsidR="00AE2342">
        <w:rPr>
          <w:rFonts w:ascii="Arial" w:hAnsi="Arial" w:cs="Arial"/>
          <w:color w:val="000000"/>
          <w:sz w:val="21"/>
          <w:szCs w:val="21"/>
        </w:rPr>
        <w:tab/>
      </w:r>
      <w:r w:rsidR="00AE2342">
        <w:rPr>
          <w:rFonts w:ascii="Arial" w:hAnsi="Arial" w:cs="Arial"/>
          <w:color w:val="000000"/>
          <w:sz w:val="21"/>
          <w:szCs w:val="21"/>
        </w:rPr>
        <w:tab/>
      </w:r>
      <w:r w:rsidR="00AE2342">
        <w:rPr>
          <w:rFonts w:ascii="Arial" w:hAnsi="Arial" w:cs="Arial"/>
          <w:color w:val="000000"/>
          <w:sz w:val="21"/>
          <w:szCs w:val="21"/>
        </w:rPr>
        <w:tab/>
      </w:r>
      <w:r w:rsidR="00AE2342">
        <w:rPr>
          <w:rFonts w:ascii="Arial" w:hAnsi="Arial" w:cs="Arial"/>
          <w:color w:val="000000"/>
          <w:sz w:val="21"/>
          <w:szCs w:val="21"/>
        </w:rPr>
        <w:tab/>
      </w: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p>
    <w:p w14:paraId="28C56068"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003AE6">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37104F52"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07BFD8F4" w14:textId="77777777" w:rsidR="00AE2342" w:rsidRDefault="00AE2342">
      <w:pPr>
        <w:autoSpaceDE w:val="0"/>
        <w:autoSpaceDN w:val="0"/>
        <w:adjustRightInd w:val="0"/>
        <w:spacing w:after="0" w:line="240" w:lineRule="auto"/>
        <w:rPr>
          <w:rFonts w:ascii="Arial" w:hAnsi="Arial" w:cs="Arial"/>
          <w:color w:val="000000"/>
          <w:sz w:val="21"/>
          <w:szCs w:val="21"/>
        </w:rPr>
      </w:pPr>
    </w:p>
    <w:p w14:paraId="65F2CC26"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E8EC0E5" w14:textId="77777777" w:rsidR="00EC34D9" w:rsidRDefault="00EC34D9">
      <w:pPr>
        <w:autoSpaceDE w:val="0"/>
        <w:autoSpaceDN w:val="0"/>
        <w:adjustRightInd w:val="0"/>
        <w:spacing w:after="0" w:line="240" w:lineRule="auto"/>
        <w:rPr>
          <w:rFonts w:ascii="Arial" w:hAnsi="Arial" w:cs="Arial"/>
          <w:color w:val="000000"/>
          <w:sz w:val="21"/>
          <w:szCs w:val="21"/>
        </w:rPr>
      </w:pPr>
    </w:p>
    <w:p w14:paraId="358AEB08" w14:textId="77777777" w:rsidR="00894883" w:rsidRDefault="00894883">
      <w:pPr>
        <w:autoSpaceDE w:val="0"/>
        <w:autoSpaceDN w:val="0"/>
        <w:adjustRightInd w:val="0"/>
        <w:spacing w:after="0" w:line="240" w:lineRule="auto"/>
        <w:rPr>
          <w:rFonts w:ascii="Arial" w:hAnsi="Arial" w:cs="Arial"/>
          <w:color w:val="000000"/>
          <w:sz w:val="21"/>
          <w:szCs w:val="21"/>
        </w:rPr>
      </w:pPr>
    </w:p>
    <w:p w14:paraId="2D676394" w14:textId="77777777" w:rsidR="00AE2342" w:rsidRPr="00894883" w:rsidRDefault="00AE2342">
      <w:pPr>
        <w:autoSpaceDE w:val="0"/>
        <w:autoSpaceDN w:val="0"/>
        <w:adjustRightInd w:val="0"/>
        <w:spacing w:after="0" w:line="240" w:lineRule="auto"/>
        <w:rPr>
          <w:rFonts w:ascii="Arial" w:hAnsi="Arial" w:cs="Arial"/>
          <w:color w:val="000000"/>
          <w:sz w:val="21"/>
          <w:szCs w:val="21"/>
        </w:rPr>
      </w:pPr>
    </w:p>
    <w:p w14:paraId="7263FE27" w14:textId="77777777" w:rsidR="00EC34D9" w:rsidRPr="00003AE6" w:rsidRDefault="00AE2342"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003AE6">
        <w:rPr>
          <w:rFonts w:ascii="Arial" w:hAnsi="Arial" w:cs="Arial"/>
          <w:bCs/>
          <w:color w:val="000000"/>
          <w:sz w:val="18"/>
          <w:szCs w:val="18"/>
        </w:rPr>
        <w:t xml:space="preserve">Datum, </w:t>
      </w:r>
      <w:r w:rsidR="00044F77" w:rsidRPr="00003AE6">
        <w:rPr>
          <w:rFonts w:ascii="Arial" w:hAnsi="Arial" w:cs="Arial"/>
          <w:bCs/>
          <w:color w:val="000000"/>
          <w:sz w:val="18"/>
          <w:szCs w:val="18"/>
        </w:rPr>
        <w:t xml:space="preserve">Unterschrift des Mitglieds der Bietergemeinschaft/des </w:t>
      </w:r>
      <w:r w:rsidR="00003AE6">
        <w:rPr>
          <w:rFonts w:ascii="Arial" w:hAnsi="Arial" w:cs="Arial"/>
          <w:bCs/>
          <w:color w:val="000000"/>
          <w:sz w:val="18"/>
          <w:szCs w:val="18"/>
        </w:rPr>
        <w:t>Unterauftragne</w:t>
      </w:r>
      <w:r w:rsidR="00044F77" w:rsidRPr="00003AE6">
        <w:rPr>
          <w:rFonts w:ascii="Arial" w:hAnsi="Arial" w:cs="Arial"/>
          <w:bCs/>
          <w:color w:val="000000"/>
          <w:sz w:val="18"/>
          <w:szCs w:val="18"/>
        </w:rPr>
        <w:t>hmers/des Drittunternehmens</w:t>
      </w:r>
      <w:r w:rsidRPr="00003AE6">
        <w:rPr>
          <w:rFonts w:ascii="Arial" w:hAnsi="Arial" w:cs="Arial"/>
          <w:bCs/>
          <w:color w:val="000000"/>
          <w:sz w:val="18"/>
          <w:szCs w:val="18"/>
        </w:rPr>
        <w:t xml:space="preserve"> und Unternehmensstempel</w:t>
      </w:r>
    </w:p>
    <w:p w14:paraId="011A12C3"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04E683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3B016B6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082877E"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A94B94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6949DB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73C69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6A97009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300 vom 11.11.2008, S. 42).</w:t>
      </w:r>
    </w:p>
    <w:p w14:paraId="3DFDE05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F945A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096A35D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4AA14F61"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296F0BE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2427E08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192 vom 31.7.2003, S. 54). Dieser Ausschlussgrund umfasst auch Bestechung im Sinne der für den öffentlichen Auftraggeber (Sektorenauftraggeber) oder den Wirtschaftsteilnehmer geltenden nationalen Rechtsvorschriften.</w:t>
      </w:r>
    </w:p>
    <w:p w14:paraId="28DD6573"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089AE6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4CF4F6D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6CAE8A3E"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EFA5B30"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65894B9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5F25527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316 vom 27.11.1995, S. 48).</w:t>
      </w:r>
    </w:p>
    <w:p w14:paraId="35D8A58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353C6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4FEB34A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0D503C8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5A2F71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692A75C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1CF586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164 vom 22.6.2002, S. 3).</w:t>
      </w:r>
    </w:p>
    <w:p w14:paraId="1247C7F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66CF097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2FAB506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A3788E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1F8B124E"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54A09C3"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746545F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6C3B1E6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309 vom 25.11.2005, S. 15).</w:t>
      </w:r>
    </w:p>
    <w:p w14:paraId="330A3C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2ABDB1F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4A610E5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086F457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FC8D2B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4649040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101 vom 15.4.2011, S. 1).</w:t>
      </w:r>
    </w:p>
    <w:p w14:paraId="7A2BA3C7"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77370E70"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631D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10F8F15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394E9A3A"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77F68D5" w14:textId="77777777" w:rsidR="0078334B" w:rsidRDefault="0078334B">
      <w:pPr>
        <w:rPr>
          <w:rFonts w:ascii="Arial" w:hAnsi="Arial" w:cs="Arial"/>
          <w:b/>
          <w:bCs/>
          <w:color w:val="000000"/>
          <w:sz w:val="21"/>
          <w:szCs w:val="21"/>
        </w:rPr>
      </w:pPr>
      <w:r>
        <w:rPr>
          <w:rFonts w:ascii="Arial" w:hAnsi="Arial" w:cs="Arial"/>
          <w:b/>
          <w:bCs/>
          <w:color w:val="000000"/>
          <w:sz w:val="21"/>
          <w:szCs w:val="21"/>
        </w:rPr>
        <w:br w:type="page"/>
      </w:r>
    </w:p>
    <w:p w14:paraId="0DE56AFB"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3545CA1E"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5167BD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13E9910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026DA9C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41761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50084C2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695D702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40A4135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7186803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FF0A93F"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99C0C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4B86A6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07B826FD"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oder</w:t>
      </w:r>
    </w:p>
    <w:p w14:paraId="3EBC6877"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D006BA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742FD2DE"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9B974A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0ABC003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6960C22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00618C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44F181B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000AAAF2"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344CA86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7BE4805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081D18D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4F04F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757F34A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2C14B7B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1D91D2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714159E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7322FE3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207F2AD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499C6A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10C0DAFB"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519D80B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225FA2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49E7276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3DFABA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76C81A1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759D3BE4"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C0F96BC" w14:textId="77777777" w:rsidR="0078334B" w:rsidRDefault="0078334B">
      <w:pPr>
        <w:rPr>
          <w:rFonts w:ascii="Arial" w:hAnsi="Arial" w:cs="Arial"/>
          <w:b/>
          <w:bCs/>
          <w:color w:val="000000"/>
          <w:sz w:val="21"/>
          <w:szCs w:val="21"/>
        </w:rPr>
      </w:pPr>
      <w:r>
        <w:rPr>
          <w:rFonts w:ascii="Arial" w:hAnsi="Arial" w:cs="Arial"/>
          <w:b/>
          <w:bCs/>
          <w:color w:val="000000"/>
          <w:sz w:val="21"/>
          <w:szCs w:val="21"/>
        </w:rPr>
        <w:br w:type="page"/>
      </w:r>
    </w:p>
    <w:p w14:paraId="6D167C5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3.5) Insolvenz</w:t>
      </w:r>
    </w:p>
    <w:p w14:paraId="12AD11D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14921EE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4B752F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47F599A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34156F8B"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564FE5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7E7E171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46488BC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26EA3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37F5390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55994F41"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58253A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3.7) Der Zahlungsunfähigkeit vergleichbare Lage </w:t>
      </w:r>
      <w:proofErr w:type="gramStart"/>
      <w:r w:rsidRPr="00894883">
        <w:rPr>
          <w:rFonts w:ascii="Arial" w:hAnsi="Arial" w:cs="Arial"/>
          <w:b/>
          <w:bCs/>
          <w:color w:val="000000"/>
          <w:sz w:val="21"/>
          <w:szCs w:val="21"/>
        </w:rPr>
        <w:t>gemäß nationaler Rechtsvorschriften</w:t>
      </w:r>
      <w:proofErr w:type="gramEnd"/>
    </w:p>
    <w:p w14:paraId="23D0A5E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1679869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F2CB8A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01B5A7A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30EE881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9E7B7F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5988845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654B18F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D09772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3F2CC83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3409D6E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886052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487F991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220893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53D64A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6F4BAB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44FEE38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16B9B7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183813E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3A5F4494"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3D6BC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1011A91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08FD83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966135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5C01B3C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485A767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17E99C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00DE412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6975870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5CC9CA9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446D1CB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28F3F5A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22482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3DB8F39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7B65BAA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8B6677F" w14:textId="77777777" w:rsidR="0078334B" w:rsidRDefault="0078334B">
      <w:pPr>
        <w:rPr>
          <w:rFonts w:ascii="Arial" w:hAnsi="Arial" w:cs="Arial"/>
          <w:b/>
          <w:bCs/>
          <w:color w:val="000000"/>
          <w:sz w:val="21"/>
          <w:szCs w:val="21"/>
        </w:rPr>
      </w:pPr>
      <w:r>
        <w:rPr>
          <w:rFonts w:ascii="Arial" w:hAnsi="Arial" w:cs="Arial"/>
          <w:b/>
          <w:bCs/>
          <w:color w:val="000000"/>
          <w:sz w:val="21"/>
          <w:szCs w:val="21"/>
        </w:rPr>
        <w:br w:type="page"/>
      </w:r>
    </w:p>
    <w:p w14:paraId="58AD29E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3.13) Direkte oder indirekte Beteiligung an der Vorbereitung des Vergabeverfahrens</w:t>
      </w:r>
    </w:p>
    <w:p w14:paraId="062DA10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1F86FA5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83E6D9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2DFF041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2B4D803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573D645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694083E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B110444"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6DD8C4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7C5A74A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539F8B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08755B"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B8ADF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59BA86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63B6D64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8483FC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06C3C6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1FA31D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4FB37583"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2AFF0E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22B92D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35154214"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B94DA8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4.) Liegen in der einschlägigen Bekanntmachung oder in den Auftragsunterlagen angegebene rein innerstaatliche Ausschlussgründe vor?</w:t>
      </w:r>
    </w:p>
    <w:p w14:paraId="689017A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Rein innerstaatliche Ausschlussgründe</w:t>
      </w:r>
    </w:p>
    <w:p w14:paraId="7AE92F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 Liegen in der einschlägigen Bekanntmachung oder in den Auftragsunterlagen angegebene rein innerstaatliche Ausschlussgründe vor?</w:t>
      </w:r>
    </w:p>
    <w:p w14:paraId="5EC67733"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D7CE5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3813F89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311A28">
        <w:rPr>
          <w:rFonts w:ascii="Arial" w:hAnsi="Arial" w:cs="Arial"/>
          <w:color w:val="000000"/>
          <w:sz w:val="21"/>
          <w:szCs w:val="21"/>
        </w:rPr>
      </w:r>
      <w:r w:rsidR="00311A28">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71354F36"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252CC2F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413FD9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(„Selbstreinigung“)?</w:t>
      </w:r>
    </w:p>
    <w:p w14:paraId="498F26FA"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3D7303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4160ACCE"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34D22EF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7E612C5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70EF3203"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35E9BA5" w14:textId="77777777"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förmlich, dass die von ihnen in den angegebenen Informationen genau und korrekt sind und sie sich der Konsequenzen einer schwerwiegenden Täuschung bewusst sind.</w:t>
      </w:r>
    </w:p>
    <w:p w14:paraId="7F85DAD6" w14:textId="77777777"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förmlich, dass sie in der Lage sind, auf Anfrage unverzüglich die Bescheinigungen und anderen genannten dokumentarischen Nachweise beizubringen, außer:</w:t>
      </w:r>
    </w:p>
    <w:p w14:paraId="4D293209" w14:textId="77777777" w:rsidR="00EC34D9" w:rsidRPr="00894883" w:rsidRDefault="00EC34D9">
      <w:pPr>
        <w:autoSpaceDE w:val="0"/>
        <w:autoSpaceDN w:val="0"/>
        <w:adjustRightInd w:val="0"/>
        <w:spacing w:after="0" w:line="240" w:lineRule="auto"/>
        <w:rPr>
          <w:rFonts w:ascii="Arial" w:hAnsi="Arial" w:cs="Arial"/>
          <w:sz w:val="21"/>
          <w:szCs w:val="21"/>
        </w:rPr>
      </w:pPr>
    </w:p>
    <w:p w14:paraId="40716B7F" w14:textId="77777777"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oder </w:t>
      </w:r>
    </w:p>
    <w:p w14:paraId="5A35B403"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947BEDD" w14:textId="77777777" w:rsidR="00BC1108" w:rsidRPr="00894883" w:rsidRDefault="00BC1108" w:rsidP="00BC1108">
      <w:pPr>
        <w:pStyle w:val="RFEText12berschrift"/>
        <w:rPr>
          <w:rFonts w:cs="Arial"/>
          <w:sz w:val="21"/>
          <w:szCs w:val="21"/>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30721414" w14:textId="77777777" w:rsidR="00BC1108" w:rsidRPr="00894883" w:rsidRDefault="00BC1108">
      <w:pPr>
        <w:autoSpaceDE w:val="0"/>
        <w:autoSpaceDN w:val="0"/>
        <w:adjustRightInd w:val="0"/>
        <w:spacing w:after="0" w:line="240" w:lineRule="auto"/>
        <w:rPr>
          <w:rFonts w:ascii="Arial" w:hAnsi="Arial" w:cs="Arial"/>
          <w:sz w:val="21"/>
          <w:szCs w:val="21"/>
        </w:rPr>
      </w:pPr>
    </w:p>
    <w:p w14:paraId="23791D68" w14:textId="77777777"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p>
    <w:p w14:paraId="7869E5F6" w14:textId="77777777"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(siehe </w:t>
      </w:r>
      <w:r w:rsidR="00BC1108" w:rsidRPr="00894883">
        <w:rPr>
          <w:rFonts w:cs="Arial"/>
          <w:sz w:val="21"/>
          <w:szCs w:val="21"/>
        </w:rPr>
        <w:t>Bek</w:t>
      </w:r>
      <w:r w:rsidRPr="00894883">
        <w:rPr>
          <w:rFonts w:cs="Arial"/>
          <w:sz w:val="21"/>
          <w:szCs w:val="21"/>
        </w:rPr>
        <w:t xml:space="preserve">anntmachung):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1A7FDA4" w14:textId="77777777"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(siehe </w:t>
      </w:r>
      <w:r w:rsidR="00BC1108" w:rsidRPr="00894883">
        <w:rPr>
          <w:rFonts w:cs="Arial"/>
          <w:sz w:val="21"/>
          <w:szCs w:val="21"/>
        </w:rPr>
        <w:t>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74BA2603" w14:textId="77777777" w:rsidR="000D05D1" w:rsidRPr="00894883" w:rsidRDefault="000D05D1">
      <w:pPr>
        <w:autoSpaceDE w:val="0"/>
        <w:autoSpaceDN w:val="0"/>
        <w:adjustRightInd w:val="0"/>
        <w:spacing w:after="0" w:line="240" w:lineRule="auto"/>
        <w:rPr>
          <w:rFonts w:ascii="Arial" w:hAnsi="Arial" w:cs="Arial"/>
          <w:sz w:val="21"/>
          <w:szCs w:val="21"/>
        </w:rPr>
      </w:pPr>
    </w:p>
    <w:p w14:paraId="24512C17" w14:textId="77777777" w:rsidR="00EC34D9" w:rsidRPr="00894883" w:rsidRDefault="00EC34D9">
      <w:pPr>
        <w:autoSpaceDE w:val="0"/>
        <w:autoSpaceDN w:val="0"/>
        <w:adjustRightInd w:val="0"/>
        <w:spacing w:after="0" w:line="240" w:lineRule="auto"/>
        <w:rPr>
          <w:rFonts w:ascii="Arial" w:hAnsi="Arial" w:cs="Arial"/>
          <w:sz w:val="21"/>
          <w:szCs w:val="21"/>
        </w:rPr>
      </w:pPr>
    </w:p>
    <w:p w14:paraId="59153084" w14:textId="77777777"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förmlich zu, dass der öffentliche Auftraggeber für dieses Vergabeverfahren Zugang zu den Unterlagen erhält, mit denen die Informationen belegt werden, die die Unterzeichneten aufführen und für die Zwecke dieser Ausschreibung angegeben haben.</w:t>
      </w:r>
    </w:p>
    <w:p w14:paraId="1CF320B5" w14:textId="77777777" w:rsidR="00EC34D9" w:rsidRPr="00894883" w:rsidRDefault="00EC34D9">
      <w:pPr>
        <w:autoSpaceDE w:val="0"/>
        <w:autoSpaceDN w:val="0"/>
        <w:adjustRightInd w:val="0"/>
        <w:spacing w:after="0" w:line="240" w:lineRule="auto"/>
        <w:rPr>
          <w:rFonts w:ascii="Arial" w:hAnsi="Arial" w:cs="Arial"/>
          <w:sz w:val="21"/>
          <w:szCs w:val="21"/>
        </w:rPr>
      </w:pPr>
    </w:p>
    <w:p w14:paraId="363A70AF" w14:textId="77777777" w:rsidR="00EC34D9" w:rsidRPr="00894883" w:rsidRDefault="00EC34D9">
      <w:pPr>
        <w:autoSpaceDE w:val="0"/>
        <w:autoSpaceDN w:val="0"/>
        <w:adjustRightInd w:val="0"/>
        <w:spacing w:after="0" w:line="240" w:lineRule="auto"/>
        <w:rPr>
          <w:rFonts w:ascii="Arial" w:hAnsi="Arial" w:cs="Arial"/>
          <w:sz w:val="21"/>
          <w:szCs w:val="21"/>
        </w:rPr>
      </w:pPr>
    </w:p>
    <w:p w14:paraId="7B01B480"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B7684EB" w14:textId="77777777" w:rsidR="00EC34D9" w:rsidRPr="00894883" w:rsidRDefault="00EC34D9">
      <w:pPr>
        <w:autoSpaceDE w:val="0"/>
        <w:autoSpaceDN w:val="0"/>
        <w:adjustRightInd w:val="0"/>
        <w:spacing w:after="0" w:line="240" w:lineRule="auto"/>
        <w:rPr>
          <w:rFonts w:ascii="Arial" w:hAnsi="Arial" w:cs="Arial"/>
          <w:sz w:val="21"/>
          <w:szCs w:val="21"/>
        </w:rPr>
      </w:pPr>
    </w:p>
    <w:p w14:paraId="5CD5ECEF"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15EF6432" w14:textId="77777777" w:rsidR="00EC34D9" w:rsidRPr="00894883" w:rsidRDefault="00EC34D9">
      <w:pPr>
        <w:autoSpaceDE w:val="0"/>
        <w:autoSpaceDN w:val="0"/>
        <w:adjustRightInd w:val="0"/>
        <w:spacing w:after="0" w:line="240" w:lineRule="auto"/>
        <w:rPr>
          <w:rFonts w:ascii="Arial" w:hAnsi="Arial" w:cs="Arial"/>
          <w:sz w:val="21"/>
          <w:szCs w:val="21"/>
        </w:rPr>
      </w:pPr>
    </w:p>
    <w:p w14:paraId="1BE37DB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015A03F6"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653C" w14:textId="77777777" w:rsidR="00BB77E8" w:rsidRDefault="00BB77E8">
      <w:pPr>
        <w:spacing w:after="0" w:line="240" w:lineRule="auto"/>
      </w:pPr>
      <w:r>
        <w:separator/>
      </w:r>
    </w:p>
  </w:endnote>
  <w:endnote w:type="continuationSeparator" w:id="0">
    <w:p w14:paraId="151D8AF5" w14:textId="77777777" w:rsidR="00BB77E8" w:rsidRDefault="00BB7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F186" w14:textId="77777777" w:rsidR="00EC34D9" w:rsidRDefault="00C22F0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003AE6">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003AE6">
      <w:rPr>
        <w:rFonts w:ascii="Arial" w:hAnsi="Arial" w:cs="Arial"/>
        <w:bCs/>
        <w:noProof/>
        <w:sz w:val="16"/>
        <w:szCs w:val="16"/>
      </w:rPr>
      <w:t>7</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C250" w14:textId="77777777" w:rsidR="00BB77E8" w:rsidRDefault="00BB77E8">
      <w:pPr>
        <w:spacing w:after="0" w:line="240" w:lineRule="auto"/>
      </w:pPr>
      <w:r>
        <w:separator/>
      </w:r>
    </w:p>
  </w:footnote>
  <w:footnote w:type="continuationSeparator" w:id="0">
    <w:p w14:paraId="45FE15D5" w14:textId="77777777" w:rsidR="00BB77E8" w:rsidRDefault="00BB7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EA95" w14:textId="7BFE8F5F" w:rsidR="00EC34D9" w:rsidRDefault="00C22F0E" w:rsidP="0071501D">
    <w:pPr>
      <w:autoSpaceDE w:val="0"/>
      <w:autoSpaceDN w:val="0"/>
      <w:adjustRightInd w:val="0"/>
      <w:spacing w:after="0" w:line="240" w:lineRule="auto"/>
      <w:jc w:val="center"/>
      <w:rPr>
        <w:rFonts w:ascii="Arial" w:hAnsi="Arial" w:cs="Arial"/>
        <w:bCs/>
        <w:color w:val="000000"/>
        <w:sz w:val="18"/>
        <w:szCs w:val="18"/>
      </w:rPr>
    </w:pPr>
    <w:r w:rsidRPr="00BB77E8">
      <w:rPr>
        <w:rFonts w:ascii="Arial" w:hAnsi="Arial" w:cs="Arial"/>
        <w:bCs/>
        <w:color w:val="000000"/>
        <w:sz w:val="18"/>
        <w:szCs w:val="18"/>
      </w:rPr>
      <w:t xml:space="preserve">Anlage </w:t>
    </w:r>
    <w:r w:rsidR="00BB77E8" w:rsidRPr="00BB77E8">
      <w:rPr>
        <w:rFonts w:ascii="Arial" w:hAnsi="Arial" w:cs="Arial"/>
        <w:bCs/>
        <w:color w:val="000000"/>
        <w:sz w:val="18"/>
        <w:szCs w:val="18"/>
      </w:rPr>
      <w:t>6</w:t>
    </w:r>
    <w:r w:rsidRPr="00BB77E8">
      <w:rPr>
        <w:rFonts w:ascii="Arial" w:hAnsi="Arial" w:cs="Arial"/>
        <w:bCs/>
        <w:color w:val="000000"/>
        <w:sz w:val="18"/>
        <w:szCs w:val="18"/>
      </w:rPr>
      <w:t>: Eigenerklärung</w:t>
    </w:r>
    <w:r>
      <w:rPr>
        <w:rFonts w:ascii="Arial" w:hAnsi="Arial" w:cs="Arial"/>
        <w:bCs/>
        <w:color w:val="000000"/>
        <w:sz w:val="18"/>
        <w:szCs w:val="18"/>
      </w:rPr>
      <w:t xml:space="preserve"> zu den Ausschlussgründen </w:t>
    </w:r>
    <w:r w:rsidR="0078334B">
      <w:rPr>
        <w:rFonts w:ascii="Arial" w:hAnsi="Arial" w:cs="Arial"/>
        <w:bCs/>
        <w:color w:val="000000"/>
        <w:sz w:val="18"/>
        <w:szCs w:val="18"/>
      </w:rPr>
      <w:t xml:space="preserve">nach </w:t>
    </w:r>
    <w:r w:rsidR="0078334B" w:rsidRPr="0078334B">
      <w:rPr>
        <w:rFonts w:ascii="Arial" w:hAnsi="Arial" w:cs="Arial"/>
        <w:bCs/>
        <w:color w:val="000000"/>
        <w:sz w:val="18"/>
        <w:szCs w:val="18"/>
      </w:rPr>
      <w:t xml:space="preserve">§ 31 Abs. </w:t>
    </w:r>
    <w:r w:rsidR="00182C27">
      <w:rPr>
        <w:rFonts w:ascii="Arial" w:hAnsi="Arial" w:cs="Arial"/>
        <w:bCs/>
        <w:color w:val="000000"/>
        <w:sz w:val="18"/>
        <w:szCs w:val="18"/>
      </w:rPr>
      <w:t>1</w:t>
    </w:r>
    <w:r w:rsidR="0078334B" w:rsidRPr="0078334B">
      <w:rPr>
        <w:rFonts w:ascii="Arial" w:hAnsi="Arial" w:cs="Arial"/>
        <w:bCs/>
        <w:color w:val="000000"/>
        <w:sz w:val="18"/>
        <w:szCs w:val="18"/>
      </w:rPr>
      <w:t xml:space="preserve"> </w:t>
    </w:r>
    <w:proofErr w:type="spellStart"/>
    <w:r w:rsidR="0078334B" w:rsidRPr="0078334B">
      <w:rPr>
        <w:rFonts w:ascii="Arial" w:hAnsi="Arial" w:cs="Arial"/>
        <w:bCs/>
        <w:color w:val="000000"/>
        <w:sz w:val="18"/>
        <w:szCs w:val="18"/>
      </w:rPr>
      <w:t>UVgO</w:t>
    </w:r>
    <w:proofErr w:type="spellEnd"/>
    <w:r w:rsidR="00A76BB6">
      <w:rPr>
        <w:rFonts w:ascii="Arial" w:hAnsi="Arial" w:cs="Arial"/>
        <w:bCs/>
        <w:color w:val="000000"/>
        <w:sz w:val="18"/>
        <w:szCs w:val="18"/>
      </w:rPr>
      <w:t xml:space="preserve"> </w:t>
    </w:r>
  </w:p>
  <w:p w14:paraId="5D252879" w14:textId="28545FC0" w:rsidR="00EC34D9" w:rsidRDefault="001D2C54" w:rsidP="001D2C54">
    <w:pPr>
      <w:pStyle w:val="Kopfzeile"/>
      <w:jc w:val="center"/>
    </w:pPr>
    <w:r w:rsidRPr="001D2C54">
      <w:rPr>
        <w:rFonts w:ascii="Arial" w:hAnsi="Arial" w:cs="Arial"/>
        <w:bCs/>
        <w:color w:val="000000"/>
        <w:sz w:val="18"/>
        <w:szCs w:val="18"/>
      </w:rPr>
      <w:t xml:space="preserve">zur Ausschreibung </w:t>
    </w:r>
    <w:r w:rsidR="00BB77E8" w:rsidRPr="00BB77E8">
      <w:rPr>
        <w:rFonts w:ascii="Arial" w:hAnsi="Arial" w:cs="Arial"/>
        <w:bCs/>
        <w:color w:val="000000"/>
        <w:sz w:val="18"/>
        <w:szCs w:val="18"/>
      </w:rPr>
      <w:t>„Beratungsleistungen für Agenturausschreibungen im Bereich Content für Versichertenkommunikation“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1967985">
    <w:abstractNumId w:val="2"/>
  </w:num>
  <w:num w:numId="2" w16cid:durableId="1668360146">
    <w:abstractNumId w:val="1"/>
  </w:num>
  <w:num w:numId="3" w16cid:durableId="246378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cumentProtection w:edit="forms" w:enforcement="1" w:cryptProviderType="rsaAES" w:cryptAlgorithmClass="hash" w:cryptAlgorithmType="typeAny" w:cryptAlgorithmSid="14" w:cryptSpinCount="100000" w:hash="95yMD4SD0Bo/0yt8EznM+KOECSt4pXsdDq+IM+2hN1+8qWodJeK5tvagaFeWNzS7uTDEYefUrbOo8zDnwqInOA==" w:salt="SVJgFBdO6jBoRh7ZZM66V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7E8"/>
    <w:rsid w:val="00003AE6"/>
    <w:rsid w:val="00044F77"/>
    <w:rsid w:val="000D05D1"/>
    <w:rsid w:val="00182C27"/>
    <w:rsid w:val="001A5830"/>
    <w:rsid w:val="001D2C54"/>
    <w:rsid w:val="0026285E"/>
    <w:rsid w:val="00311A28"/>
    <w:rsid w:val="00353FFF"/>
    <w:rsid w:val="00370D64"/>
    <w:rsid w:val="0037727D"/>
    <w:rsid w:val="003E51D0"/>
    <w:rsid w:val="00423258"/>
    <w:rsid w:val="00457BEC"/>
    <w:rsid w:val="005673D7"/>
    <w:rsid w:val="005F49F6"/>
    <w:rsid w:val="00641070"/>
    <w:rsid w:val="006D5D04"/>
    <w:rsid w:val="0071501D"/>
    <w:rsid w:val="00721451"/>
    <w:rsid w:val="0078334B"/>
    <w:rsid w:val="00894883"/>
    <w:rsid w:val="00A76BB6"/>
    <w:rsid w:val="00A8110F"/>
    <w:rsid w:val="00AB0354"/>
    <w:rsid w:val="00AE2342"/>
    <w:rsid w:val="00BB77E8"/>
    <w:rsid w:val="00BC1108"/>
    <w:rsid w:val="00C22F0E"/>
    <w:rsid w:val="00DC3DA1"/>
    <w:rsid w:val="00DC594C"/>
    <w:rsid w:val="00E337D2"/>
    <w:rsid w:val="00E47A2A"/>
    <w:rsid w:val="00EC34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21C"/>
  <w15:docId w15:val="{45688851-6A5D-4890-8A33-37745406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 w:type="paragraph" w:styleId="Sprechblasentext">
    <w:name w:val="Balloon Text"/>
    <w:basedOn w:val="Standard"/>
    <w:link w:val="SprechblasentextZchn"/>
    <w:uiPriority w:val="99"/>
    <w:semiHidden/>
    <w:unhideWhenUsed/>
    <w:rsid w:val="0078334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8334B"/>
    <w:rPr>
      <w:rFonts w:ascii="Segoe UI" w:hAnsi="Segoe UI" w:cs="Segoe UI"/>
      <w:sz w:val="18"/>
      <w:szCs w:val="18"/>
    </w:rPr>
  </w:style>
  <w:style w:type="paragraph" w:customStyle="1" w:styleId="RFE1Titel">
    <w:name w:val="RFE 1 Titel"/>
    <w:basedOn w:val="Standard"/>
    <w:qFormat/>
    <w:rsid w:val="0078334B"/>
    <w:pPr>
      <w:spacing w:after="360" w:line="240" w:lineRule="auto"/>
      <w:jc w:val="center"/>
    </w:pPr>
    <w:rPr>
      <w:rFonts w:ascii="Arial" w:eastAsia="Times New Roman" w:hAnsi="Arial" w:cs="Times New Roman"/>
      <w:b/>
      <w:color w:val="000000"/>
      <w:sz w:val="36"/>
      <w:szCs w:val="40"/>
    </w:rPr>
  </w:style>
  <w:style w:type="paragraph" w:customStyle="1" w:styleId="RFE2Titeltext">
    <w:name w:val="RFE 2 Titeltext"/>
    <w:basedOn w:val="Standard"/>
    <w:qFormat/>
    <w:rsid w:val="0078334B"/>
    <w:pPr>
      <w:tabs>
        <w:tab w:val="center" w:pos="4536"/>
        <w:tab w:val="right" w:pos="9072"/>
      </w:tabs>
      <w:spacing w:after="120" w:line="240" w:lineRule="auto"/>
      <w:jc w:val="center"/>
    </w:pPr>
    <w:rPr>
      <w:rFonts w:ascii="Arial" w:eastAsia="Times New Roman" w:hAnsi="Arial" w:cs="Times New Roman"/>
      <w:sz w:val="28"/>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Beratung%20Versichertenkommunikation\02%20Vergabeunterlagen\Mustervorlagen\xx%20EE%20Zuverlaessigkeit%20UV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A82E6-DCA2-41E6-872E-72DCF8A8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Zuverlaessigkeit UVgO</Template>
  <TotalTime>0</TotalTime>
  <Pages>7</Pages>
  <Words>2002</Words>
  <Characters>12615</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Drachenberg, Clarissa</dc:creator>
  <cp:lastModifiedBy>Drachenberg, Clarissa</cp:lastModifiedBy>
  <cp:revision>2</cp:revision>
  <cp:lastPrinted>2019-08-27T08:42:00Z</cp:lastPrinted>
  <dcterms:created xsi:type="dcterms:W3CDTF">2026-07-29T09:55:00Z</dcterms:created>
  <dcterms:modified xsi:type="dcterms:W3CDTF">2026-07-29T09:55:00Z</dcterms:modified>
</cp:coreProperties>
</file>